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65099A" w14:textId="77777777" w:rsidR="006B3EE7" w:rsidRDefault="00C05C3B">
      <w:pP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32"/>
          <w:szCs w:val="32"/>
        </w:rPr>
        <w:t>ČESTNÉ PROHLÁŠENÍ DODAVATELE</w:t>
      </w:r>
    </w:p>
    <w:p w14:paraId="0E2E2261" w14:textId="77777777" w:rsidR="006B3EE7" w:rsidRDefault="00C05C3B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880" w:hanging="2880"/>
        <w:jc w:val="center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o splnění základních kvalifikačních předpokladů </w:t>
      </w:r>
    </w:p>
    <w:p w14:paraId="1AE99704" w14:textId="77777777" w:rsidR="006B3EE7" w:rsidRDefault="006B3EE7">
      <w:pPr>
        <w:pBdr>
          <w:top w:val="nil"/>
          <w:left w:val="nil"/>
          <w:bottom w:val="nil"/>
          <w:right w:val="nil"/>
          <w:between w:val="nil"/>
        </w:pBdr>
        <w:spacing w:before="120" w:after="0"/>
        <w:ind w:left="2880" w:hanging="2880"/>
        <w:jc w:val="center"/>
        <w:rPr>
          <w:rFonts w:ascii="Arial" w:eastAsia="Arial" w:hAnsi="Arial" w:cs="Arial"/>
          <w:color w:val="000000"/>
        </w:rPr>
      </w:pPr>
    </w:p>
    <w:p w14:paraId="0E533BA3" w14:textId="77777777" w:rsidR="006B3EE7" w:rsidRDefault="00C05C3B">
      <w:pPr>
        <w:spacing w:line="36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Já (my) níže podepsaný(í)  čestně prohlašuji (prohlašujeme), že </w:t>
      </w:r>
      <w:r>
        <w:rPr>
          <w:rFonts w:ascii="Arial" w:eastAsia="Arial" w:hAnsi="Arial" w:cs="Arial"/>
          <w:color w:val="000000"/>
        </w:rPr>
        <w:br/>
        <w:t xml:space="preserve">dodavatel </w:t>
      </w:r>
      <w:r>
        <w:rPr>
          <w:rFonts w:ascii="Arial" w:eastAsia="Arial" w:hAnsi="Arial" w:cs="Arial"/>
          <w:color w:val="000000"/>
          <w:highlight w:val="lightGray"/>
        </w:rPr>
        <w:t>…………..…</w:t>
      </w:r>
      <w:r>
        <w:rPr>
          <w:rFonts w:ascii="Arial" w:eastAsia="Arial" w:hAnsi="Arial" w:cs="Arial"/>
          <w:color w:val="000000"/>
        </w:rPr>
        <w:t xml:space="preserve">  </w:t>
      </w:r>
      <w:r>
        <w:rPr>
          <w:rFonts w:ascii="Arial" w:eastAsia="Arial" w:hAnsi="Arial" w:cs="Arial"/>
          <w:color w:val="000000"/>
        </w:rPr>
        <w:br/>
        <w:t xml:space="preserve">splňuje základní kvalifikační předpoklady podle § 74 č. 134/2016 Sb., o zadávání veřejných zakázek, ve znění pozdějších </w:t>
      </w:r>
      <w:proofErr w:type="gramStart"/>
      <w:r>
        <w:rPr>
          <w:rFonts w:ascii="Arial" w:eastAsia="Arial" w:hAnsi="Arial" w:cs="Arial"/>
          <w:color w:val="000000"/>
        </w:rPr>
        <w:t>předpisů,  tj.</w:t>
      </w:r>
      <w:proofErr w:type="gramEnd"/>
      <w:r>
        <w:rPr>
          <w:rFonts w:ascii="Arial" w:eastAsia="Arial" w:hAnsi="Arial" w:cs="Arial"/>
          <w:color w:val="000000"/>
        </w:rPr>
        <w:t xml:space="preserve"> že:</w:t>
      </w:r>
    </w:p>
    <w:p w14:paraId="2A23A51F" w14:textId="77777777" w:rsidR="006B3EE7" w:rsidRDefault="006B3EE7">
      <w:pPr>
        <w:spacing w:line="360" w:lineRule="auto"/>
        <w:jc w:val="both"/>
        <w:rPr>
          <w:rFonts w:ascii="Arial" w:eastAsia="Arial" w:hAnsi="Arial" w:cs="Arial"/>
          <w:color w:val="000000"/>
        </w:rPr>
      </w:pPr>
    </w:p>
    <w:p w14:paraId="348265FD" w14:textId="77777777"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nebyl v zemi svého sídla v posledních 5 letech před zahájením zadávacího řízení pravomocně odsouzen pro trestný čin uvedený v příloze č. 3 k tomuto zákonu nebo obdobný trestný čin podle právního řádu země sídla dodavatele; k zahlazeným odsouzením se nepřihlíží (je-li dodavatelem právnická osoba, musí tuto podmínku splňovat tato právnická osoba a zároveň každý člen statutárního orgánu!).</w:t>
      </w:r>
    </w:p>
    <w:p w14:paraId="098F5894" w14:textId="77777777"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nemá v České republice nebo v zemi svého sídla v evidenci daní zachycen splatný daňový nedoplatek,</w:t>
      </w:r>
    </w:p>
    <w:p w14:paraId="5B45EC0C" w14:textId="77777777"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nemá v České republice nebo v zemi svého sídla splatný nedoplatek na pojistném nebo na penále na veřejné zdravotní pojištění,</w:t>
      </w:r>
    </w:p>
    <w:p w14:paraId="247D70BD" w14:textId="77777777"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nemá v České republice nebo v zemi svého sídla splatný nedoplatek na pojistném nebo na penále na sociální zabezpečení a příspěvku na státní politiku zaměstnanosti,</w:t>
      </w:r>
    </w:p>
    <w:p w14:paraId="7B5AB71B" w14:textId="77777777" w:rsidR="006B3EE7" w:rsidRDefault="00C05C3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Garamond" w:eastAsia="Garamond" w:hAnsi="Garamond" w:cs="Garamond"/>
          <w:color w:val="000000"/>
        </w:rPr>
      </w:pPr>
      <w:r>
        <w:rPr>
          <w:rFonts w:ascii="Garamond" w:eastAsia="Garamond" w:hAnsi="Garamond" w:cs="Garamond"/>
          <w:color w:val="000000"/>
        </w:rPr>
        <w:t>není v likvidaci nebo proti němu nebylo vydáno rozhodnutí o úpadku a nebyla vůči němu nařízena nucená správa podle jiného právního předpisu nebo v obdobné situaci podle právního řádu země sídla dodavatele.</w:t>
      </w:r>
    </w:p>
    <w:p w14:paraId="622F8CB4" w14:textId="77777777" w:rsidR="006B3EE7" w:rsidRDefault="006B3EE7">
      <w:pPr>
        <w:spacing w:line="360" w:lineRule="auto"/>
        <w:rPr>
          <w:rFonts w:ascii="Arial" w:eastAsia="Arial" w:hAnsi="Arial" w:cs="Arial"/>
          <w:u w:val="single"/>
        </w:rPr>
      </w:pPr>
    </w:p>
    <w:p w14:paraId="5535C602" w14:textId="77777777" w:rsidR="006B3EE7" w:rsidRDefault="006B3EE7">
      <w:pPr>
        <w:spacing w:line="360" w:lineRule="auto"/>
        <w:ind w:left="567"/>
        <w:jc w:val="both"/>
        <w:rPr>
          <w:rFonts w:ascii="Arial" w:eastAsia="Arial" w:hAnsi="Arial" w:cs="Arial"/>
          <w:u w:val="single"/>
        </w:rPr>
      </w:pPr>
    </w:p>
    <w:p w14:paraId="0AFA14CB" w14:textId="77777777" w:rsidR="006B3EE7" w:rsidRDefault="006B3EE7">
      <w:pPr>
        <w:spacing w:line="360" w:lineRule="auto"/>
        <w:rPr>
          <w:rFonts w:ascii="Arial" w:eastAsia="Arial" w:hAnsi="Arial" w:cs="Arial"/>
        </w:rPr>
      </w:pPr>
    </w:p>
    <w:p w14:paraId="36FC6FF6" w14:textId="77777777" w:rsidR="006B3EE7" w:rsidRDefault="00C05C3B">
      <w:p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 …………</w:t>
      </w:r>
      <w:proofErr w:type="gramStart"/>
      <w:r>
        <w:rPr>
          <w:rFonts w:ascii="Arial" w:eastAsia="Arial" w:hAnsi="Arial" w:cs="Arial"/>
        </w:rPr>
        <w:t>…….</w:t>
      </w:r>
      <w:proofErr w:type="gramEnd"/>
      <w:r>
        <w:rPr>
          <w:rFonts w:ascii="Arial" w:eastAsia="Arial" w:hAnsi="Arial" w:cs="Arial"/>
        </w:rPr>
        <w:t>. dne ……….</w:t>
      </w:r>
    </w:p>
    <w:p w14:paraId="0D5FFD66" w14:textId="77777777" w:rsidR="006B3EE7" w:rsidRDefault="006B3EE7">
      <w:pPr>
        <w:spacing w:line="360" w:lineRule="auto"/>
        <w:rPr>
          <w:rFonts w:ascii="Arial" w:eastAsia="Arial" w:hAnsi="Arial" w:cs="Arial"/>
        </w:rPr>
      </w:pPr>
    </w:p>
    <w:p w14:paraId="3688DB0B" w14:textId="77777777" w:rsidR="006B3EE7" w:rsidRDefault="006B3EE7">
      <w:pPr>
        <w:spacing w:line="360" w:lineRule="auto"/>
        <w:rPr>
          <w:rFonts w:ascii="Arial" w:eastAsia="Arial" w:hAnsi="Arial" w:cs="Arial"/>
        </w:rPr>
      </w:pPr>
    </w:p>
    <w:p w14:paraId="3B47F62F" w14:textId="77777777" w:rsidR="006B3EE7" w:rsidRDefault="00C05C3B" w:rsidP="00E07408">
      <w:pPr>
        <w:spacing w:line="360" w:lineRule="auto"/>
        <w:rPr>
          <w:b/>
          <w:sz w:val="28"/>
          <w:szCs w:val="28"/>
        </w:rPr>
      </w:pPr>
      <w:r>
        <w:rPr>
          <w:rFonts w:ascii="Arial" w:eastAsia="Arial" w:hAnsi="Arial" w:cs="Arial"/>
        </w:rPr>
        <w:t>Podpis a razítko osoby oprávněné jednat jménem uchazeče:</w:t>
      </w:r>
      <w:bookmarkStart w:id="0" w:name="30j0zll" w:colFirst="0" w:colLast="0"/>
      <w:bookmarkEnd w:id="0"/>
    </w:p>
    <w:sectPr w:rsidR="006B3EE7">
      <w:headerReference w:type="default" r:id="rId7"/>
      <w:pgSz w:w="11906" w:h="16838"/>
      <w:pgMar w:top="426" w:right="1417" w:bottom="568" w:left="1417" w:header="708" w:footer="708" w:gutter="0"/>
      <w:cols w:space="708" w:equalWidth="0">
        <w:col w:w="94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9B373" w14:textId="77777777" w:rsidR="00CB6D53" w:rsidRDefault="00CB6D53">
      <w:pPr>
        <w:spacing w:after="0" w:line="240" w:lineRule="auto"/>
      </w:pPr>
      <w:r>
        <w:separator/>
      </w:r>
    </w:p>
  </w:endnote>
  <w:endnote w:type="continuationSeparator" w:id="0">
    <w:p w14:paraId="4729D9A1" w14:textId="77777777" w:rsidR="00CB6D53" w:rsidRDefault="00CB6D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0667F" w14:textId="77777777" w:rsidR="00CB6D53" w:rsidRDefault="00CB6D53">
      <w:pPr>
        <w:spacing w:after="0" w:line="240" w:lineRule="auto"/>
      </w:pPr>
      <w:r>
        <w:separator/>
      </w:r>
    </w:p>
  </w:footnote>
  <w:footnote w:type="continuationSeparator" w:id="0">
    <w:p w14:paraId="382477CD" w14:textId="77777777" w:rsidR="00CB6D53" w:rsidRDefault="00CB6D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7"/>
      <w:tblW w:w="9212" w:type="dxa"/>
      <w:tblInd w:w="0" w:type="dxa"/>
      <w:tblLayout w:type="fixed"/>
      <w:tblLook w:val="0400" w:firstRow="0" w:lastRow="0" w:firstColumn="0" w:lastColumn="0" w:noHBand="0" w:noVBand="1"/>
    </w:tblPr>
    <w:tblGrid>
      <w:gridCol w:w="2016"/>
      <w:gridCol w:w="5180"/>
      <w:gridCol w:w="2016"/>
    </w:tblGrid>
    <w:tr w:rsidR="00E07408" w14:paraId="251DB8E7" w14:textId="77777777" w:rsidTr="00E07408">
      <w:tc>
        <w:tcPr>
          <w:tcW w:w="7196" w:type="dxa"/>
          <w:gridSpan w:val="2"/>
          <w:shd w:val="clear" w:color="auto" w:fill="auto"/>
        </w:tcPr>
        <w:p w14:paraId="3D54DAC2" w14:textId="52A3BB50" w:rsidR="00E07408" w:rsidRDefault="0000789D" w:rsidP="004D0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Č</w:t>
          </w:r>
          <w:r w:rsidR="00E07408">
            <w:rPr>
              <w:sz w:val="18"/>
              <w:szCs w:val="18"/>
            </w:rPr>
            <w:t>estné prohlášení dodavatele</w:t>
          </w:r>
        </w:p>
      </w:tc>
      <w:tc>
        <w:tcPr>
          <w:tcW w:w="2016" w:type="dxa"/>
          <w:shd w:val="clear" w:color="auto" w:fill="auto"/>
          <w:vAlign w:val="center"/>
        </w:tcPr>
        <w:p w14:paraId="7B591F96" w14:textId="77777777" w:rsidR="00E07408" w:rsidRDefault="00E07408" w:rsidP="004D030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jc w:val="right"/>
            <w:rPr>
              <w:color w:val="000000"/>
              <w:sz w:val="18"/>
              <w:szCs w:val="18"/>
            </w:rPr>
          </w:pPr>
        </w:p>
      </w:tc>
    </w:tr>
    <w:tr w:rsidR="00E07408" w14:paraId="5F714E80" w14:textId="77777777" w:rsidTr="00E07408">
      <w:trPr>
        <w:gridAfter w:val="2"/>
        <w:wAfter w:w="7196" w:type="dxa"/>
      </w:trPr>
      <w:tc>
        <w:tcPr>
          <w:tcW w:w="2016" w:type="dxa"/>
          <w:shd w:val="clear" w:color="auto" w:fill="auto"/>
          <w:vAlign w:val="center"/>
        </w:tcPr>
        <w:p w14:paraId="004B2FB1" w14:textId="77777777" w:rsidR="00E07408" w:rsidRDefault="00E07408" w:rsidP="00E0740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240" w:lineRule="auto"/>
            <w:rPr>
              <w:color w:val="000000"/>
              <w:sz w:val="18"/>
              <w:szCs w:val="18"/>
            </w:rPr>
          </w:pPr>
        </w:p>
      </w:tc>
    </w:tr>
  </w:tbl>
  <w:p w14:paraId="18DD5CFF" w14:textId="77777777"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7F4551FD" w14:textId="77777777" w:rsidR="00B87B43" w:rsidRDefault="00B87B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2602E2"/>
    <w:multiLevelType w:val="multilevel"/>
    <w:tmpl w:val="8878F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C32E8"/>
    <w:multiLevelType w:val="multilevel"/>
    <w:tmpl w:val="43E8829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401226"/>
    <w:multiLevelType w:val="multilevel"/>
    <w:tmpl w:val="E4C4E4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7C31B0"/>
    <w:multiLevelType w:val="multilevel"/>
    <w:tmpl w:val="B486312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3EE7"/>
    <w:rsid w:val="0000789D"/>
    <w:rsid w:val="00126B85"/>
    <w:rsid w:val="006B3EE7"/>
    <w:rsid w:val="00710DCA"/>
    <w:rsid w:val="00796CFE"/>
    <w:rsid w:val="00870B5D"/>
    <w:rsid w:val="00AB427E"/>
    <w:rsid w:val="00B766DA"/>
    <w:rsid w:val="00B87B43"/>
    <w:rsid w:val="00C05C3B"/>
    <w:rsid w:val="00CB6D53"/>
    <w:rsid w:val="00CE4625"/>
    <w:rsid w:val="00DE669F"/>
    <w:rsid w:val="00E07408"/>
    <w:rsid w:val="00EB0FB0"/>
    <w:rsid w:val="00FC7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D6BF7"/>
  <w15:docId w15:val="{B18C673B-F3A3-4661-9213-75F70EFC7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40" w:after="0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Nadpis3">
    <w:name w:val="heading 3"/>
    <w:basedOn w:val="Normln"/>
    <w:next w:val="Normln"/>
    <w:pPr>
      <w:keepNext/>
      <w:spacing w:before="120" w:after="0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spacing w:after="0" w:line="240" w:lineRule="auto"/>
      <w:jc w:val="center"/>
    </w:pPr>
    <w:rPr>
      <w:rFonts w:ascii="Arial" w:eastAsia="Arial" w:hAnsi="Arial" w:cs="Arial"/>
      <w:b/>
      <w:sz w:val="20"/>
      <w:szCs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7B43"/>
  </w:style>
  <w:style w:type="paragraph" w:styleId="Zpat">
    <w:name w:val="footer"/>
    <w:basedOn w:val="Normln"/>
    <w:link w:val="ZpatChar"/>
    <w:uiPriority w:val="99"/>
    <w:unhideWhenUsed/>
    <w:rsid w:val="00B87B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7B43"/>
  </w:style>
  <w:style w:type="paragraph" w:styleId="Textbubliny">
    <w:name w:val="Balloon Text"/>
    <w:basedOn w:val="Normln"/>
    <w:link w:val="TextbublinyChar"/>
    <w:uiPriority w:val="99"/>
    <w:semiHidden/>
    <w:unhideWhenUsed/>
    <w:rsid w:val="00AB4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B427E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B427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Rostislav Novotný</dc:creator>
  <cp:lastModifiedBy>Ucitel</cp:lastModifiedBy>
  <cp:revision>5</cp:revision>
  <dcterms:created xsi:type="dcterms:W3CDTF">2020-09-04T10:26:00Z</dcterms:created>
  <dcterms:modified xsi:type="dcterms:W3CDTF">2024-01-16T13:57:00Z</dcterms:modified>
</cp:coreProperties>
</file>