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EE7" w:rsidRDefault="00C05C3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Nabídka předložená dodavatelem:</w:t>
      </w:r>
    </w:p>
    <w:tbl>
      <w:tblPr>
        <w:tblStyle w:val="a1"/>
        <w:tblW w:w="92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49"/>
        <w:gridCol w:w="3036"/>
        <w:gridCol w:w="2903"/>
      </w:tblGrid>
      <w:tr w:rsidR="006B3EE7">
        <w:tc>
          <w:tcPr>
            <w:tcW w:w="3349" w:type="dxa"/>
          </w:tcPr>
          <w:p w:rsidR="006B3EE7" w:rsidRDefault="00C05C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 dodavatele:</w:t>
            </w:r>
          </w:p>
        </w:tc>
        <w:tc>
          <w:tcPr>
            <w:tcW w:w="3036" w:type="dxa"/>
          </w:tcPr>
          <w:p w:rsidR="006B3EE7" w:rsidRDefault="00C05C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IČO:</w:t>
            </w:r>
          </w:p>
        </w:tc>
        <w:tc>
          <w:tcPr>
            <w:tcW w:w="2903" w:type="dxa"/>
          </w:tcPr>
          <w:p w:rsidR="006B3EE7" w:rsidRDefault="00C05C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DIČ:</w:t>
            </w:r>
          </w:p>
        </w:tc>
      </w:tr>
      <w:tr w:rsidR="006B3EE7">
        <w:tc>
          <w:tcPr>
            <w:tcW w:w="3349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36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03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6B3EE7" w:rsidRDefault="006B3EE7">
      <w:pPr>
        <w:spacing w:after="0" w:line="240" w:lineRule="auto"/>
        <w:rPr>
          <w:sz w:val="24"/>
          <w:szCs w:val="24"/>
        </w:rPr>
      </w:pPr>
    </w:p>
    <w:p w:rsidR="006B3EE7" w:rsidRDefault="006B3EE7">
      <w:pPr>
        <w:spacing w:after="0" w:line="240" w:lineRule="auto"/>
        <w:rPr>
          <w:sz w:val="24"/>
          <w:szCs w:val="24"/>
        </w:rPr>
      </w:pPr>
    </w:p>
    <w:tbl>
      <w:tblPr>
        <w:tblStyle w:val="a2"/>
        <w:tblW w:w="9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"/>
        <w:gridCol w:w="2107"/>
        <w:gridCol w:w="1535"/>
        <w:gridCol w:w="1535"/>
        <w:gridCol w:w="1536"/>
        <w:gridCol w:w="1536"/>
      </w:tblGrid>
      <w:tr w:rsidR="006B3EE7">
        <w:tc>
          <w:tcPr>
            <w:tcW w:w="963" w:type="dxa"/>
          </w:tcPr>
          <w:p w:rsidR="006B3EE7" w:rsidRDefault="00C05C3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Číslo položky</w:t>
            </w:r>
          </w:p>
        </w:tc>
        <w:tc>
          <w:tcPr>
            <w:tcW w:w="2107" w:type="dxa"/>
          </w:tcPr>
          <w:p w:rsidR="006B3EE7" w:rsidRDefault="00C05C3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položky (splňující podmínky technické specifikace předmětu plnění – příloha č. 1)</w:t>
            </w:r>
          </w:p>
        </w:tc>
        <w:tc>
          <w:tcPr>
            <w:tcW w:w="1535" w:type="dxa"/>
          </w:tcPr>
          <w:p w:rsidR="006B3EE7" w:rsidRDefault="00C05C3B">
            <w:pPr>
              <w:spacing w:after="0" w:line="240" w:lineRule="auto"/>
              <w:rPr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sz w:val="20"/>
                <w:szCs w:val="20"/>
              </w:rPr>
              <w:t>Cena za 1 ks bez DPH</w:t>
            </w:r>
          </w:p>
        </w:tc>
        <w:tc>
          <w:tcPr>
            <w:tcW w:w="1535" w:type="dxa"/>
          </w:tcPr>
          <w:p w:rsidR="006B3EE7" w:rsidRDefault="00C05C3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 kusů</w:t>
            </w:r>
          </w:p>
        </w:tc>
        <w:tc>
          <w:tcPr>
            <w:tcW w:w="1536" w:type="dxa"/>
          </w:tcPr>
          <w:p w:rsidR="006B3EE7" w:rsidRDefault="00C05C3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za položku celkem bez DPH</w:t>
            </w:r>
          </w:p>
        </w:tc>
        <w:tc>
          <w:tcPr>
            <w:tcW w:w="1536" w:type="dxa"/>
          </w:tcPr>
          <w:p w:rsidR="006B3EE7" w:rsidRDefault="00C05C3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za položku celkem s DPH</w:t>
            </w:r>
          </w:p>
        </w:tc>
      </w:tr>
      <w:tr w:rsidR="006B3EE7">
        <w:tc>
          <w:tcPr>
            <w:tcW w:w="963" w:type="dxa"/>
          </w:tcPr>
          <w:p w:rsidR="006B3EE7" w:rsidRDefault="00C05C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07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B3EE7">
        <w:tc>
          <w:tcPr>
            <w:tcW w:w="963" w:type="dxa"/>
          </w:tcPr>
          <w:p w:rsidR="006B3EE7" w:rsidRDefault="00C05C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07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1535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85B5D">
        <w:tc>
          <w:tcPr>
            <w:tcW w:w="963" w:type="dxa"/>
          </w:tcPr>
          <w:p w:rsidR="00F85B5D" w:rsidRDefault="00F85B5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07" w:type="dxa"/>
          </w:tcPr>
          <w:p w:rsidR="00F85B5D" w:rsidRDefault="00F85B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F85B5D" w:rsidRDefault="00F85B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F85B5D" w:rsidRDefault="00F85B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F85B5D" w:rsidRDefault="00F85B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F85B5D" w:rsidRDefault="00F85B5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6B3EE7" w:rsidRDefault="006B3EE7">
      <w:pPr>
        <w:spacing w:after="0" w:line="240" w:lineRule="auto"/>
        <w:rPr>
          <w:sz w:val="24"/>
          <w:szCs w:val="24"/>
        </w:rPr>
      </w:pPr>
    </w:p>
    <w:tbl>
      <w:tblPr>
        <w:tblStyle w:val="a3"/>
        <w:tblW w:w="9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70"/>
        <w:gridCol w:w="3071"/>
        <w:gridCol w:w="3071"/>
      </w:tblGrid>
      <w:tr w:rsidR="006B3EE7">
        <w:tc>
          <w:tcPr>
            <w:tcW w:w="3070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6B3EE7" w:rsidRDefault="00C05C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Cena bez DPH:</w:t>
            </w:r>
          </w:p>
        </w:tc>
        <w:tc>
          <w:tcPr>
            <w:tcW w:w="3071" w:type="dxa"/>
          </w:tcPr>
          <w:p w:rsidR="006B3EE7" w:rsidRDefault="00C05C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Cena s DPH:</w:t>
            </w:r>
          </w:p>
        </w:tc>
      </w:tr>
      <w:tr w:rsidR="006B3EE7">
        <w:tc>
          <w:tcPr>
            <w:tcW w:w="3070" w:type="dxa"/>
          </w:tcPr>
          <w:p w:rsidR="006B3EE7" w:rsidRDefault="00C05C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cena za zboží:</w:t>
            </w:r>
          </w:p>
        </w:tc>
        <w:tc>
          <w:tcPr>
            <w:tcW w:w="3071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6B3EE7" w:rsidRDefault="006B3EE7">
      <w:pPr>
        <w:spacing w:after="0" w:line="240" w:lineRule="auto"/>
        <w:rPr>
          <w:sz w:val="24"/>
          <w:szCs w:val="24"/>
        </w:rPr>
      </w:pPr>
    </w:p>
    <w:p w:rsidR="006B3EE7" w:rsidRDefault="006B3EE7">
      <w:pPr>
        <w:spacing w:after="0" w:line="240" w:lineRule="auto"/>
        <w:rPr>
          <w:sz w:val="24"/>
          <w:szCs w:val="24"/>
        </w:rPr>
      </w:pPr>
    </w:p>
    <w:p w:rsidR="006B3EE7" w:rsidRDefault="00EB0F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Konkrétní technická specifikace položek:</w:t>
      </w:r>
    </w:p>
    <w:p w:rsidR="006B3EE7" w:rsidRDefault="006B3EE7" w:rsidP="00E2605B">
      <w:pPr>
        <w:rPr>
          <w:b/>
          <w:sz w:val="28"/>
          <w:szCs w:val="28"/>
        </w:rPr>
      </w:pPr>
    </w:p>
    <w:sectPr w:rsidR="006B3EE7">
      <w:headerReference w:type="default" r:id="rId7"/>
      <w:pgSz w:w="11906" w:h="16838"/>
      <w:pgMar w:top="426" w:right="1417" w:bottom="568" w:left="1417" w:header="708" w:footer="708" w:gutter="0"/>
      <w:cols w:space="708" w:equalWidth="0">
        <w:col w:w="940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475C" w:rsidRDefault="00CE475C">
      <w:pPr>
        <w:spacing w:after="0" w:line="240" w:lineRule="auto"/>
      </w:pPr>
      <w:r>
        <w:separator/>
      </w:r>
    </w:p>
  </w:endnote>
  <w:endnote w:type="continuationSeparator" w:id="0">
    <w:p w:rsidR="00CE475C" w:rsidRDefault="00CE4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475C" w:rsidRDefault="00CE475C">
      <w:pPr>
        <w:spacing w:after="0" w:line="240" w:lineRule="auto"/>
      </w:pPr>
      <w:r>
        <w:separator/>
      </w:r>
    </w:p>
  </w:footnote>
  <w:footnote w:type="continuationSeparator" w:id="0">
    <w:p w:rsidR="00CE475C" w:rsidRDefault="00CE47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B43" w:rsidRDefault="00E2605B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  <w:r>
      <w:rPr>
        <w:color w:val="000000"/>
        <w:sz w:val="18"/>
        <w:szCs w:val="18"/>
      </w:rPr>
      <w:t xml:space="preserve">Příloha č. 2 – </w:t>
    </w:r>
    <w:r>
      <w:rPr>
        <w:sz w:val="18"/>
        <w:szCs w:val="18"/>
      </w:rPr>
      <w:t>Krycí list nabídky</w:t>
    </w:r>
  </w:p>
  <w:tbl>
    <w:tblPr>
      <w:tblStyle w:val="a7"/>
      <w:tblW w:w="2016" w:type="dxa"/>
      <w:tblInd w:w="0" w:type="dxa"/>
      <w:tblLayout w:type="fixed"/>
      <w:tblLook w:val="0400" w:firstRow="0" w:lastRow="0" w:firstColumn="0" w:lastColumn="0" w:noHBand="0" w:noVBand="1"/>
    </w:tblPr>
    <w:tblGrid>
      <w:gridCol w:w="2016"/>
    </w:tblGrid>
    <w:tr w:rsidR="00E2605B" w:rsidTr="00E2605B">
      <w:tc>
        <w:tcPr>
          <w:tcW w:w="2016" w:type="dxa"/>
          <w:shd w:val="clear" w:color="auto" w:fill="auto"/>
          <w:vAlign w:val="center"/>
        </w:tcPr>
        <w:p w:rsidR="00E2605B" w:rsidRDefault="00E2605B" w:rsidP="00E260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color w:val="000000"/>
              <w:sz w:val="18"/>
              <w:szCs w:val="18"/>
            </w:rPr>
          </w:pPr>
        </w:p>
      </w:tc>
    </w:tr>
  </w:tbl>
  <w:p w:rsidR="00B87B43" w:rsidRDefault="00B87B4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B87B43" w:rsidRDefault="00B87B4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602E2"/>
    <w:multiLevelType w:val="multilevel"/>
    <w:tmpl w:val="8878F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C32E8"/>
    <w:multiLevelType w:val="multilevel"/>
    <w:tmpl w:val="43E882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401226"/>
    <w:multiLevelType w:val="multilevel"/>
    <w:tmpl w:val="E4C4E4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7C31B0"/>
    <w:multiLevelType w:val="multilevel"/>
    <w:tmpl w:val="B486312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EE7"/>
    <w:rsid w:val="00126B85"/>
    <w:rsid w:val="00166982"/>
    <w:rsid w:val="00195D9A"/>
    <w:rsid w:val="001D4C6A"/>
    <w:rsid w:val="001F1895"/>
    <w:rsid w:val="00257FCB"/>
    <w:rsid w:val="002B0F25"/>
    <w:rsid w:val="002C041B"/>
    <w:rsid w:val="00324149"/>
    <w:rsid w:val="005830EC"/>
    <w:rsid w:val="00645C25"/>
    <w:rsid w:val="006B3EE7"/>
    <w:rsid w:val="0070057D"/>
    <w:rsid w:val="00710DCA"/>
    <w:rsid w:val="00743E18"/>
    <w:rsid w:val="00761D39"/>
    <w:rsid w:val="00771557"/>
    <w:rsid w:val="007F4B16"/>
    <w:rsid w:val="00804DCE"/>
    <w:rsid w:val="00882973"/>
    <w:rsid w:val="008A64C9"/>
    <w:rsid w:val="008E418A"/>
    <w:rsid w:val="009211F2"/>
    <w:rsid w:val="009421CF"/>
    <w:rsid w:val="0098174B"/>
    <w:rsid w:val="00A54251"/>
    <w:rsid w:val="00AB427E"/>
    <w:rsid w:val="00B0389F"/>
    <w:rsid w:val="00B1304D"/>
    <w:rsid w:val="00B42672"/>
    <w:rsid w:val="00B766DA"/>
    <w:rsid w:val="00B87B43"/>
    <w:rsid w:val="00BB0E3A"/>
    <w:rsid w:val="00BB79FB"/>
    <w:rsid w:val="00BE4A19"/>
    <w:rsid w:val="00C05C3B"/>
    <w:rsid w:val="00C704EA"/>
    <w:rsid w:val="00CE4625"/>
    <w:rsid w:val="00CE475C"/>
    <w:rsid w:val="00DE669F"/>
    <w:rsid w:val="00E2605B"/>
    <w:rsid w:val="00E27C5A"/>
    <w:rsid w:val="00EB0FB0"/>
    <w:rsid w:val="00F60A01"/>
    <w:rsid w:val="00F8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98D36C-FE39-4ED5-880A-645D31EE1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Nadpis3">
    <w:name w:val="heading 3"/>
    <w:basedOn w:val="Normln"/>
    <w:next w:val="Normln"/>
    <w:pPr>
      <w:keepNext/>
      <w:spacing w:before="120" w:after="0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spacing w:after="0" w:line="240" w:lineRule="auto"/>
      <w:jc w:val="center"/>
    </w:pPr>
    <w:rPr>
      <w:rFonts w:ascii="Arial" w:eastAsia="Arial" w:hAnsi="Arial" w:cs="Arial"/>
      <w:b/>
      <w:sz w:val="20"/>
      <w:szCs w:val="20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B87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7B43"/>
  </w:style>
  <w:style w:type="paragraph" w:styleId="Zpat">
    <w:name w:val="footer"/>
    <w:basedOn w:val="Normln"/>
    <w:link w:val="ZpatChar"/>
    <w:uiPriority w:val="99"/>
    <w:unhideWhenUsed/>
    <w:rsid w:val="00B87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7B43"/>
  </w:style>
  <w:style w:type="paragraph" w:styleId="Textbubliny">
    <w:name w:val="Balloon Text"/>
    <w:basedOn w:val="Normln"/>
    <w:link w:val="TextbublinyChar"/>
    <w:uiPriority w:val="99"/>
    <w:semiHidden/>
    <w:unhideWhenUsed/>
    <w:rsid w:val="00AB4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427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B427E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B0E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9297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0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95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08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5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66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23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37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420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2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9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14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7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92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2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98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2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81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61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58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54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0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2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84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6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36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34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11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97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10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84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86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31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54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72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0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21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07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8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42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26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2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841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0635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3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09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28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52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3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52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2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2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59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2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76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59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58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73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04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51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4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62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6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0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62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08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27163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9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44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98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8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42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16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64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2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03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8826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0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8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26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6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79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6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05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05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1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3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84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38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25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31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8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20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08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11123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0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83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3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23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82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66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00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78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8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3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7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2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69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1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6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4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17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9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01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89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19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17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11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99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24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0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83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68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71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99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07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2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1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68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34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7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1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94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1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246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9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8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39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7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9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4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7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Rostislav Novotný</dc:creator>
  <cp:lastModifiedBy>Pavel Horák</cp:lastModifiedBy>
  <cp:revision>2</cp:revision>
  <cp:lastPrinted>2021-03-25T14:33:00Z</cp:lastPrinted>
  <dcterms:created xsi:type="dcterms:W3CDTF">2021-11-11T14:18:00Z</dcterms:created>
  <dcterms:modified xsi:type="dcterms:W3CDTF">2021-11-11T14:18:00Z</dcterms:modified>
</cp:coreProperties>
</file>