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EE7" w:rsidRDefault="00C05C3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Nabídka předložená dodavatelem:</w:t>
      </w:r>
    </w:p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49"/>
        <w:gridCol w:w="3036"/>
        <w:gridCol w:w="2903"/>
      </w:tblGrid>
      <w:tr w:rsidR="006B3EE7">
        <w:tc>
          <w:tcPr>
            <w:tcW w:w="3349" w:type="dxa"/>
          </w:tcPr>
          <w:p w:rsidR="006B3EE7" w:rsidRDefault="00C05C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Název dodavatele:</w:t>
            </w:r>
          </w:p>
        </w:tc>
        <w:tc>
          <w:tcPr>
            <w:tcW w:w="3036" w:type="dxa"/>
          </w:tcPr>
          <w:p w:rsidR="006B3EE7" w:rsidRDefault="00C05C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IČO:</w:t>
            </w:r>
          </w:p>
        </w:tc>
        <w:tc>
          <w:tcPr>
            <w:tcW w:w="2903" w:type="dxa"/>
          </w:tcPr>
          <w:p w:rsidR="006B3EE7" w:rsidRDefault="00C05C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DIČ:</w:t>
            </w:r>
          </w:p>
        </w:tc>
      </w:tr>
      <w:tr w:rsidR="006B3EE7">
        <w:tc>
          <w:tcPr>
            <w:tcW w:w="3349" w:type="dxa"/>
          </w:tcPr>
          <w:p w:rsidR="006B3EE7" w:rsidRDefault="006B3EE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36" w:type="dxa"/>
          </w:tcPr>
          <w:p w:rsidR="006B3EE7" w:rsidRDefault="006B3EE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03" w:type="dxa"/>
          </w:tcPr>
          <w:p w:rsidR="006B3EE7" w:rsidRDefault="006B3EE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6B3EE7" w:rsidRDefault="006B3EE7">
      <w:pPr>
        <w:spacing w:after="0" w:line="240" w:lineRule="auto"/>
        <w:rPr>
          <w:sz w:val="24"/>
          <w:szCs w:val="24"/>
        </w:rPr>
      </w:pPr>
    </w:p>
    <w:p w:rsidR="006B3EE7" w:rsidRDefault="006B3EE7">
      <w:pPr>
        <w:spacing w:after="0" w:line="240" w:lineRule="auto"/>
        <w:rPr>
          <w:sz w:val="24"/>
          <w:szCs w:val="24"/>
        </w:rPr>
      </w:pPr>
    </w:p>
    <w:tbl>
      <w:tblPr>
        <w:tblStyle w:val="a2"/>
        <w:tblW w:w="92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"/>
        <w:gridCol w:w="2107"/>
        <w:gridCol w:w="1535"/>
        <w:gridCol w:w="1535"/>
        <w:gridCol w:w="1536"/>
        <w:gridCol w:w="1536"/>
      </w:tblGrid>
      <w:tr w:rsidR="006B3EE7">
        <w:tc>
          <w:tcPr>
            <w:tcW w:w="963" w:type="dxa"/>
          </w:tcPr>
          <w:p w:rsidR="006B3EE7" w:rsidRDefault="00C05C3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Číslo položky</w:t>
            </w:r>
          </w:p>
        </w:tc>
        <w:tc>
          <w:tcPr>
            <w:tcW w:w="2107" w:type="dxa"/>
          </w:tcPr>
          <w:p w:rsidR="006B3EE7" w:rsidRDefault="00C05C3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Název položky (splňující podmínky technické specifikace předmětu plnění – příloha č. 1)</w:t>
            </w:r>
          </w:p>
        </w:tc>
        <w:tc>
          <w:tcPr>
            <w:tcW w:w="1535" w:type="dxa"/>
          </w:tcPr>
          <w:p w:rsidR="006B3EE7" w:rsidRDefault="00C05C3B">
            <w:pPr>
              <w:spacing w:after="0" w:line="240" w:lineRule="auto"/>
              <w:rPr>
                <w:sz w:val="20"/>
                <w:szCs w:val="20"/>
              </w:rPr>
            </w:pPr>
            <w:bookmarkStart w:id="0" w:name="_gjdgxs" w:colFirst="0" w:colLast="0"/>
            <w:bookmarkEnd w:id="0"/>
            <w:r>
              <w:rPr>
                <w:sz w:val="20"/>
                <w:szCs w:val="20"/>
              </w:rPr>
              <w:t>Cena za 1 ks bez DPH</w:t>
            </w:r>
          </w:p>
        </w:tc>
        <w:tc>
          <w:tcPr>
            <w:tcW w:w="1535" w:type="dxa"/>
          </w:tcPr>
          <w:p w:rsidR="006B3EE7" w:rsidRDefault="00C05C3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počet kusů</w:t>
            </w:r>
          </w:p>
        </w:tc>
        <w:tc>
          <w:tcPr>
            <w:tcW w:w="1536" w:type="dxa"/>
          </w:tcPr>
          <w:p w:rsidR="006B3EE7" w:rsidRDefault="00C05C3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za položku celkem bez DPH</w:t>
            </w:r>
          </w:p>
        </w:tc>
        <w:tc>
          <w:tcPr>
            <w:tcW w:w="1536" w:type="dxa"/>
          </w:tcPr>
          <w:p w:rsidR="006B3EE7" w:rsidRDefault="00C05C3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za položku celkem s DPH</w:t>
            </w:r>
          </w:p>
        </w:tc>
      </w:tr>
      <w:tr w:rsidR="006B3EE7">
        <w:tc>
          <w:tcPr>
            <w:tcW w:w="963" w:type="dxa"/>
          </w:tcPr>
          <w:p w:rsidR="006B3EE7" w:rsidRDefault="00C05C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107" w:type="dxa"/>
          </w:tcPr>
          <w:p w:rsidR="006B3EE7" w:rsidRDefault="006B3EE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35" w:type="dxa"/>
          </w:tcPr>
          <w:p w:rsidR="006B3EE7" w:rsidRDefault="006B3EE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35" w:type="dxa"/>
          </w:tcPr>
          <w:p w:rsidR="006B3EE7" w:rsidRDefault="006B3EE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:rsidR="006B3EE7" w:rsidRDefault="006B3EE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:rsidR="006B3EE7" w:rsidRDefault="006B3EE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B3EE7">
        <w:tc>
          <w:tcPr>
            <w:tcW w:w="963" w:type="dxa"/>
          </w:tcPr>
          <w:p w:rsidR="006B3EE7" w:rsidRDefault="00C05C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07" w:type="dxa"/>
          </w:tcPr>
          <w:p w:rsidR="006B3EE7" w:rsidRDefault="006B3EE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35" w:type="dxa"/>
          </w:tcPr>
          <w:p w:rsidR="006B3EE7" w:rsidRDefault="006B3EE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35" w:type="dxa"/>
          </w:tcPr>
          <w:p w:rsidR="006B3EE7" w:rsidRDefault="006B3EE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:rsidR="006B3EE7" w:rsidRDefault="006B3EE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:rsidR="006B3EE7" w:rsidRDefault="006B3EE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B3EE7">
        <w:tc>
          <w:tcPr>
            <w:tcW w:w="963" w:type="dxa"/>
          </w:tcPr>
          <w:p w:rsidR="006B3EE7" w:rsidRDefault="00C05C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107" w:type="dxa"/>
          </w:tcPr>
          <w:p w:rsidR="006B3EE7" w:rsidRDefault="006B3EE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35" w:type="dxa"/>
          </w:tcPr>
          <w:p w:rsidR="006B3EE7" w:rsidRDefault="006B3EE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35" w:type="dxa"/>
          </w:tcPr>
          <w:p w:rsidR="006B3EE7" w:rsidRDefault="006B3EE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:rsidR="006B3EE7" w:rsidRDefault="006B3EE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:rsidR="006B3EE7" w:rsidRDefault="006B3EE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B3EE7">
        <w:tc>
          <w:tcPr>
            <w:tcW w:w="963" w:type="dxa"/>
          </w:tcPr>
          <w:p w:rsidR="006B3EE7" w:rsidRDefault="00C05C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107" w:type="dxa"/>
          </w:tcPr>
          <w:p w:rsidR="006B3EE7" w:rsidRDefault="006B3EE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35" w:type="dxa"/>
          </w:tcPr>
          <w:p w:rsidR="006B3EE7" w:rsidRDefault="006B3EE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35" w:type="dxa"/>
          </w:tcPr>
          <w:p w:rsidR="006B3EE7" w:rsidRDefault="006B3EE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:rsidR="006B3EE7" w:rsidRDefault="006B3EE7">
            <w:pPr>
              <w:spacing w:after="0" w:line="240" w:lineRule="auto"/>
              <w:rPr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1536" w:type="dxa"/>
          </w:tcPr>
          <w:p w:rsidR="006B3EE7" w:rsidRDefault="006B3EE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B3EE7">
        <w:tc>
          <w:tcPr>
            <w:tcW w:w="963" w:type="dxa"/>
          </w:tcPr>
          <w:p w:rsidR="006B3EE7" w:rsidRDefault="00C05C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107" w:type="dxa"/>
          </w:tcPr>
          <w:p w:rsidR="006B3EE7" w:rsidRDefault="006B3EE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35" w:type="dxa"/>
          </w:tcPr>
          <w:p w:rsidR="006B3EE7" w:rsidRDefault="006B3EE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35" w:type="dxa"/>
          </w:tcPr>
          <w:p w:rsidR="006B3EE7" w:rsidRDefault="006B3EE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:rsidR="006B3EE7" w:rsidRDefault="006B3EE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:rsidR="006B3EE7" w:rsidRDefault="006B3EE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B3EE7">
        <w:tc>
          <w:tcPr>
            <w:tcW w:w="963" w:type="dxa"/>
          </w:tcPr>
          <w:p w:rsidR="006B3EE7" w:rsidRDefault="00C05C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107" w:type="dxa"/>
          </w:tcPr>
          <w:p w:rsidR="006B3EE7" w:rsidRDefault="006B3EE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35" w:type="dxa"/>
          </w:tcPr>
          <w:p w:rsidR="006B3EE7" w:rsidRDefault="006B3EE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35" w:type="dxa"/>
          </w:tcPr>
          <w:p w:rsidR="006B3EE7" w:rsidRDefault="006B3EE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:rsidR="006B3EE7" w:rsidRDefault="006B3EE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:rsidR="006B3EE7" w:rsidRDefault="006B3EE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B3EE7">
        <w:tc>
          <w:tcPr>
            <w:tcW w:w="963" w:type="dxa"/>
          </w:tcPr>
          <w:p w:rsidR="006B3EE7" w:rsidRDefault="00C05C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107" w:type="dxa"/>
          </w:tcPr>
          <w:p w:rsidR="006B3EE7" w:rsidRDefault="006B3EE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35" w:type="dxa"/>
          </w:tcPr>
          <w:p w:rsidR="006B3EE7" w:rsidRDefault="006B3EE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35" w:type="dxa"/>
          </w:tcPr>
          <w:p w:rsidR="006B3EE7" w:rsidRDefault="006B3EE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:rsidR="006B3EE7" w:rsidRDefault="006B3EE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:rsidR="006B3EE7" w:rsidRDefault="006B3EE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6B3EE7" w:rsidRDefault="006B3EE7">
      <w:pPr>
        <w:spacing w:after="0" w:line="240" w:lineRule="auto"/>
        <w:rPr>
          <w:sz w:val="24"/>
          <w:szCs w:val="24"/>
        </w:rPr>
      </w:pPr>
    </w:p>
    <w:tbl>
      <w:tblPr>
        <w:tblStyle w:val="a3"/>
        <w:tblW w:w="92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70"/>
        <w:gridCol w:w="3071"/>
        <w:gridCol w:w="3071"/>
      </w:tblGrid>
      <w:tr w:rsidR="006B3EE7">
        <w:tc>
          <w:tcPr>
            <w:tcW w:w="3070" w:type="dxa"/>
          </w:tcPr>
          <w:p w:rsidR="006B3EE7" w:rsidRDefault="006B3EE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6B3EE7" w:rsidRDefault="00C05C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 bez DPH:</w:t>
            </w:r>
          </w:p>
        </w:tc>
        <w:tc>
          <w:tcPr>
            <w:tcW w:w="3071" w:type="dxa"/>
          </w:tcPr>
          <w:p w:rsidR="006B3EE7" w:rsidRDefault="00C05C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 s DPH:</w:t>
            </w:r>
          </w:p>
        </w:tc>
      </w:tr>
      <w:tr w:rsidR="006B3EE7">
        <w:tc>
          <w:tcPr>
            <w:tcW w:w="3070" w:type="dxa"/>
          </w:tcPr>
          <w:p w:rsidR="006B3EE7" w:rsidRDefault="00C05C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Celková cena za zboží:</w:t>
            </w:r>
          </w:p>
        </w:tc>
        <w:tc>
          <w:tcPr>
            <w:tcW w:w="3071" w:type="dxa"/>
          </w:tcPr>
          <w:p w:rsidR="006B3EE7" w:rsidRDefault="006B3EE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6B3EE7" w:rsidRDefault="006B3EE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6B3EE7" w:rsidRDefault="006B3EE7">
      <w:pPr>
        <w:spacing w:after="0" w:line="240" w:lineRule="auto"/>
        <w:rPr>
          <w:sz w:val="24"/>
          <w:szCs w:val="24"/>
        </w:rPr>
      </w:pPr>
    </w:p>
    <w:p w:rsidR="006B3EE7" w:rsidRDefault="006B3EE7">
      <w:pPr>
        <w:spacing w:after="0" w:line="240" w:lineRule="auto"/>
        <w:rPr>
          <w:sz w:val="24"/>
          <w:szCs w:val="24"/>
        </w:rPr>
      </w:pPr>
    </w:p>
    <w:p w:rsidR="006B3EE7" w:rsidRDefault="00EB0FB0" w:rsidP="00464DE6">
      <w:pPr>
        <w:spacing w:after="0" w:line="240" w:lineRule="auto"/>
        <w:rPr>
          <w:b/>
          <w:sz w:val="28"/>
          <w:szCs w:val="28"/>
        </w:rPr>
      </w:pPr>
      <w:r>
        <w:rPr>
          <w:sz w:val="24"/>
          <w:szCs w:val="24"/>
        </w:rPr>
        <w:t>Konkrétní technická specifikace položek:</w:t>
      </w:r>
    </w:p>
    <w:sectPr w:rsidR="006B3EE7">
      <w:headerReference w:type="default" r:id="rId7"/>
      <w:pgSz w:w="11906" w:h="16838"/>
      <w:pgMar w:top="426" w:right="1417" w:bottom="568" w:left="1417" w:header="708" w:footer="708" w:gutter="0"/>
      <w:cols w:space="708" w:equalWidth="0">
        <w:col w:w="940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5D26" w:rsidRDefault="00E35D26">
      <w:pPr>
        <w:spacing w:after="0" w:line="240" w:lineRule="auto"/>
      </w:pPr>
      <w:r>
        <w:separator/>
      </w:r>
    </w:p>
  </w:endnote>
  <w:endnote w:type="continuationSeparator" w:id="0">
    <w:p w:rsidR="00E35D26" w:rsidRDefault="00E35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5D26" w:rsidRDefault="00E35D26">
      <w:pPr>
        <w:spacing w:after="0" w:line="240" w:lineRule="auto"/>
      </w:pPr>
      <w:r>
        <w:separator/>
      </w:r>
    </w:p>
  </w:footnote>
  <w:footnote w:type="continuationSeparator" w:id="0">
    <w:p w:rsidR="00E35D26" w:rsidRDefault="00E35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5"/>
      <w:tblW w:w="7196" w:type="dxa"/>
      <w:tblInd w:w="0" w:type="dxa"/>
      <w:tblLayout w:type="fixed"/>
      <w:tblLook w:val="0400" w:firstRow="0" w:lastRow="0" w:firstColumn="0" w:lastColumn="0" w:noHBand="0" w:noVBand="1"/>
    </w:tblPr>
    <w:tblGrid>
      <w:gridCol w:w="7196"/>
    </w:tblGrid>
    <w:tr w:rsidR="00464DE6" w:rsidTr="00464DE6">
      <w:tc>
        <w:tcPr>
          <w:tcW w:w="7196" w:type="dxa"/>
          <w:shd w:val="clear" w:color="auto" w:fill="auto"/>
        </w:tcPr>
        <w:p w:rsidR="00464DE6" w:rsidRDefault="00464DE6" w:rsidP="004B2F1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 xml:space="preserve">Příloha č. 2 – </w:t>
          </w:r>
          <w:r>
            <w:rPr>
              <w:sz w:val="18"/>
              <w:szCs w:val="18"/>
            </w:rPr>
            <w:t>Krycí list nabídky</w:t>
          </w:r>
        </w:p>
      </w:tc>
    </w:tr>
  </w:tbl>
  <w:tbl>
    <w:tblPr>
      <w:tblStyle w:val="a7"/>
      <w:tblW w:w="9212" w:type="dxa"/>
      <w:tblInd w:w="0" w:type="dxa"/>
      <w:tblLayout w:type="fixed"/>
      <w:tblLook w:val="0400" w:firstRow="0" w:lastRow="0" w:firstColumn="0" w:lastColumn="0" w:noHBand="0" w:noVBand="1"/>
    </w:tblPr>
    <w:tblGrid>
      <w:gridCol w:w="7196"/>
      <w:gridCol w:w="2016"/>
    </w:tblGrid>
    <w:tr w:rsidR="00B87B43">
      <w:tc>
        <w:tcPr>
          <w:tcW w:w="7196" w:type="dxa"/>
          <w:shd w:val="clear" w:color="auto" w:fill="auto"/>
        </w:tcPr>
        <w:p w:rsidR="00B87B43" w:rsidRDefault="00B87B43" w:rsidP="00B87B4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016" w:type="dxa"/>
          <w:shd w:val="clear" w:color="auto" w:fill="auto"/>
          <w:vAlign w:val="center"/>
        </w:tcPr>
        <w:p w:rsidR="00B87B43" w:rsidRDefault="00B87B4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color w:val="000000"/>
              <w:sz w:val="18"/>
              <w:szCs w:val="18"/>
            </w:rPr>
          </w:pPr>
        </w:p>
      </w:tc>
    </w:tr>
  </w:tbl>
  <w:p w:rsidR="00B87B43" w:rsidRDefault="00B87B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:rsidR="00B87B43" w:rsidRDefault="00B87B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2602E2"/>
    <w:multiLevelType w:val="multilevel"/>
    <w:tmpl w:val="8878F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AC32E8"/>
    <w:multiLevelType w:val="multilevel"/>
    <w:tmpl w:val="43E8829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401226"/>
    <w:multiLevelType w:val="multilevel"/>
    <w:tmpl w:val="E4C4E4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7C31B0"/>
    <w:multiLevelType w:val="multilevel"/>
    <w:tmpl w:val="B486312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3EE7"/>
    <w:rsid w:val="00126B85"/>
    <w:rsid w:val="00241C19"/>
    <w:rsid w:val="00464DE6"/>
    <w:rsid w:val="006B3EE7"/>
    <w:rsid w:val="00710DCA"/>
    <w:rsid w:val="00AB427E"/>
    <w:rsid w:val="00B766DA"/>
    <w:rsid w:val="00B87B43"/>
    <w:rsid w:val="00C05C3B"/>
    <w:rsid w:val="00C90CAA"/>
    <w:rsid w:val="00CE36E5"/>
    <w:rsid w:val="00CE4625"/>
    <w:rsid w:val="00DE669F"/>
    <w:rsid w:val="00E35D26"/>
    <w:rsid w:val="00EB0FB0"/>
    <w:rsid w:val="00EE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8C673B-F3A3-4661-9213-75F70EFC7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40" w:after="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Nadpis3">
    <w:name w:val="heading 3"/>
    <w:basedOn w:val="Normln"/>
    <w:next w:val="Normln"/>
    <w:pPr>
      <w:keepNext/>
      <w:spacing w:before="120" w:after="0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spacing w:after="0" w:line="240" w:lineRule="auto"/>
      <w:jc w:val="center"/>
    </w:pPr>
    <w:rPr>
      <w:rFonts w:ascii="Arial" w:eastAsia="Arial" w:hAnsi="Arial" w:cs="Arial"/>
      <w:b/>
      <w:sz w:val="20"/>
      <w:szCs w:val="20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B87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87B43"/>
  </w:style>
  <w:style w:type="paragraph" w:styleId="Zpat">
    <w:name w:val="footer"/>
    <w:basedOn w:val="Normln"/>
    <w:link w:val="ZpatChar"/>
    <w:uiPriority w:val="99"/>
    <w:unhideWhenUsed/>
    <w:rsid w:val="00B87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87B43"/>
  </w:style>
  <w:style w:type="paragraph" w:styleId="Textbubliny">
    <w:name w:val="Balloon Text"/>
    <w:basedOn w:val="Normln"/>
    <w:link w:val="TextbublinyChar"/>
    <w:uiPriority w:val="99"/>
    <w:semiHidden/>
    <w:unhideWhenUsed/>
    <w:rsid w:val="00AB4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427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B42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Rostislav Novotný</dc:creator>
  <cp:lastModifiedBy>Pavel Horák</cp:lastModifiedBy>
  <cp:revision>4</cp:revision>
  <dcterms:created xsi:type="dcterms:W3CDTF">2020-09-04T10:18:00Z</dcterms:created>
  <dcterms:modified xsi:type="dcterms:W3CDTF">2022-04-11T09:41:00Z</dcterms:modified>
</cp:coreProperties>
</file>